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6DB3" w14:textId="43B33DC0" w:rsidR="00F60865" w:rsidRPr="00B25105" w:rsidRDefault="00F60865" w:rsidP="00F60865">
      <w:pPr>
        <w:jc w:val="center"/>
        <w:rPr>
          <w:rFonts w:ascii="Calibri" w:hAnsi="Calibri" w:cs="Calibri"/>
          <w:b/>
          <w:bCs/>
          <w:sz w:val="44"/>
          <w:szCs w:val="44"/>
        </w:rPr>
      </w:pPr>
      <w:proofErr w:type="spellStart"/>
      <w:proofErr w:type="gramStart"/>
      <w:r w:rsidRPr="00B25105">
        <w:rPr>
          <w:rFonts w:ascii="Calibri" w:hAnsi="Calibri" w:cs="Calibri"/>
          <w:b/>
          <w:bCs/>
          <w:sz w:val="44"/>
          <w:szCs w:val="44"/>
        </w:rPr>
        <w:t>Fiber.Love.Retreat</w:t>
      </w:r>
      <w:proofErr w:type="spellEnd"/>
      <w:proofErr w:type="gramEnd"/>
      <w:r w:rsidRPr="00B25105">
        <w:rPr>
          <w:rFonts w:ascii="Calibri" w:hAnsi="Calibri" w:cs="Calibri"/>
          <w:b/>
          <w:bCs/>
          <w:sz w:val="44"/>
          <w:szCs w:val="44"/>
        </w:rPr>
        <w:t>. Packing List</w:t>
      </w:r>
    </w:p>
    <w:p w14:paraId="52BFE934" w14:textId="2EBA1650" w:rsidR="00F60865" w:rsidRDefault="00F60865" w:rsidP="00F6086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60865">
        <w:rPr>
          <w:rFonts w:ascii="Calibri" w:hAnsi="Calibri" w:cs="Calibri"/>
          <w:b/>
          <w:bCs/>
          <w:sz w:val="32"/>
          <w:szCs w:val="32"/>
        </w:rPr>
        <w:t>Check in at the main lodge on Thursday is from 4:00 to 9:00pm.</w:t>
      </w:r>
    </w:p>
    <w:p w14:paraId="6596CA4E" w14:textId="72062C7D" w:rsidR="00F60865" w:rsidRDefault="00F60865" w:rsidP="00F60865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Dinner from 6:30-7:30 pm to allow for travel time.</w:t>
      </w:r>
    </w:p>
    <w:p w14:paraId="117A798C" w14:textId="5B88DED0" w:rsidR="00F60865" w:rsidRPr="00B25105" w:rsidRDefault="00F60865" w:rsidP="00F6086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F60865">
        <w:rPr>
          <w:rFonts w:ascii="Calibri" w:hAnsi="Calibri" w:cs="Calibri"/>
          <w:sz w:val="28"/>
          <w:szCs w:val="28"/>
        </w:rPr>
        <w:t>Clothes, Toiletries, Medications.</w:t>
      </w:r>
    </w:p>
    <w:p w14:paraId="5BACBC48" w14:textId="43EEA7FB" w:rsidR="00B25105" w:rsidRPr="00B25105" w:rsidRDefault="00B25105" w:rsidP="00B2510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Medical devices (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ar plugs if you are a light sleeper</w:t>
      </w:r>
      <w:r>
        <w:rPr>
          <w:rFonts w:ascii="Calibri" w:hAnsi="Calibri" w:cs="Calibri"/>
          <w:sz w:val="28"/>
          <w:szCs w:val="28"/>
        </w:rPr>
        <w:t>, your CPAP or Breathe Right strips if you know you snore. You</w:t>
      </w:r>
      <w:r w:rsidRPr="00B25105">
        <w:rPr>
          <w:rFonts w:ascii="Calibri" w:hAnsi="Calibri" w:cs="Calibri"/>
          <w:sz w:val="28"/>
          <w:szCs w:val="28"/>
        </w:rPr>
        <w:t xml:space="preserve"> want your roomies to </w:t>
      </w:r>
      <w:r>
        <w:rPr>
          <w:rFonts w:ascii="Calibri" w:hAnsi="Calibri" w:cs="Calibri"/>
          <w:sz w:val="28"/>
          <w:szCs w:val="28"/>
        </w:rPr>
        <w:t xml:space="preserve">still be friends </w:t>
      </w:r>
      <w:r w:rsidRPr="00B25105">
        <w:rPr>
          <w:rFonts w:ascii="Calibri" w:hAnsi="Calibri" w:cs="Calibri"/>
          <w:sz w:val="28"/>
          <w:szCs w:val="28"/>
        </w:rPr>
        <w:t>in the morning</w:t>
      </w:r>
      <w:r>
        <w:rPr>
          <w:rFonts w:ascii="Calibri" w:hAnsi="Calibri" w:cs="Calibri"/>
          <w:sz w:val="28"/>
          <w:szCs w:val="28"/>
        </w:rPr>
        <w:t>, and we all need our beauty rest</w:t>
      </w:r>
      <w:r w:rsidRPr="00B25105">
        <w:rPr>
          <w:rFonts w:ascii="Calibri" w:hAnsi="Calibri" w:cs="Calibri"/>
          <w:sz w:val="28"/>
          <w:szCs w:val="28"/>
        </w:rPr>
        <w:t>)</w:t>
      </w:r>
    </w:p>
    <w:p w14:paraId="13FA0921" w14:textId="1FC4CB02" w:rsidR="00F60865" w:rsidRPr="00B25105" w:rsidRDefault="00F60865" w:rsidP="00B2510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B25105">
        <w:rPr>
          <w:rFonts w:ascii="Calibri" w:hAnsi="Calibri" w:cs="Calibri"/>
          <w:sz w:val="28"/>
          <w:szCs w:val="28"/>
        </w:rPr>
        <w:t>A coat, sweater, or sweatshirt for cooler mountain evenings.</w:t>
      </w:r>
    </w:p>
    <w:p w14:paraId="24FA6D28" w14:textId="5249EF49" w:rsidR="00F60865" w:rsidRPr="00F60865" w:rsidRDefault="00F60865" w:rsidP="00F6086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Rain gear, just in case!</w:t>
      </w:r>
    </w:p>
    <w:p w14:paraId="0097D3F4" w14:textId="5F46FE66" w:rsidR="00F60865" w:rsidRPr="00F60865" w:rsidRDefault="00F60865" w:rsidP="00F6086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Appropriate shoes for the terrain.</w:t>
      </w:r>
    </w:p>
    <w:p w14:paraId="5E0CCFF6" w14:textId="4C6E637A" w:rsidR="00F60865" w:rsidRPr="00F60865" w:rsidRDefault="00F60865" w:rsidP="00F6086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robe if you are in the dorms.</w:t>
      </w:r>
    </w:p>
    <w:p w14:paraId="7530B48B" w14:textId="7C1334FD" w:rsidR="00F60865" w:rsidRPr="00F60865" w:rsidRDefault="00F60865" w:rsidP="00F6086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Swimsuit if you plan on taking a dip in the lake. (Camp Ida-Haven requests no bikinis). The weather might be chilly, so if you do plan on participating in lake activities, you might want to bring a wetsuit.</w:t>
      </w:r>
    </w:p>
    <w:p w14:paraId="5853C29C" w14:textId="2F559835" w:rsidR="00F60865" w:rsidRDefault="00F60865" w:rsidP="00F60865">
      <w:pPr>
        <w:rPr>
          <w:rFonts w:ascii="Calibri" w:hAnsi="Calibri" w:cs="Calibri"/>
          <w:b/>
          <w:bCs/>
          <w:sz w:val="32"/>
          <w:szCs w:val="32"/>
        </w:rPr>
      </w:pPr>
      <w:r w:rsidRPr="00F60865">
        <w:rPr>
          <w:rFonts w:ascii="Calibri" w:hAnsi="Calibri" w:cs="Calibri"/>
          <w:b/>
          <w:bCs/>
          <w:sz w:val="32"/>
          <w:szCs w:val="32"/>
        </w:rPr>
        <w:t>Camp Essentials</w:t>
      </w:r>
    </w:p>
    <w:p w14:paraId="5201C395" w14:textId="6169A29C" w:rsidR="00F60865" w:rsidRDefault="00F60865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Sheets/sleeping bag/pillows (if you are staying in the dorm or a cabin. All other accommodations have linens).</w:t>
      </w:r>
    </w:p>
    <w:p w14:paraId="2F94EA12" w14:textId="375B9B43" w:rsidR="00F60865" w:rsidRDefault="00F60865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Padding for your mattress (optional, but </w:t>
      </w:r>
      <w:proofErr w:type="gramStart"/>
      <w:r>
        <w:rPr>
          <w:rFonts w:ascii="Calibri" w:hAnsi="Calibri" w:cs="Calibri"/>
          <w:sz w:val="28"/>
          <w:szCs w:val="28"/>
        </w:rPr>
        <w:t>definitely suggested</w:t>
      </w:r>
      <w:proofErr w:type="gramEnd"/>
      <w:r>
        <w:rPr>
          <w:rFonts w:ascii="Calibri" w:hAnsi="Calibri" w:cs="Calibri"/>
          <w:sz w:val="28"/>
          <w:szCs w:val="28"/>
        </w:rPr>
        <w:t>). These beds are for young and hearty summer campers, so you may want some extra padding</w:t>
      </w:r>
      <w:r w:rsidR="00CC40DF">
        <w:rPr>
          <w:rFonts w:ascii="Calibri" w:hAnsi="Calibri" w:cs="Calibri"/>
          <w:sz w:val="28"/>
          <w:szCs w:val="28"/>
        </w:rPr>
        <w:t>!</w:t>
      </w:r>
    </w:p>
    <w:p w14:paraId="121D257A" w14:textId="38EE4F14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Towel (if you are staying in the dorm or a cabin).</w:t>
      </w:r>
    </w:p>
    <w:p w14:paraId="5B0B00EC" w14:textId="11797858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personal fan if the heat bothers you, or you need white noise to sleep.</w:t>
      </w:r>
    </w:p>
    <w:p w14:paraId="3776C9E0" w14:textId="27C626BB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Sunscreen</w:t>
      </w:r>
    </w:p>
    <w:p w14:paraId="6854FB62" w14:textId="347E40B8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Mosquito repellent</w:t>
      </w:r>
    </w:p>
    <w:p w14:paraId="265B1A72" w14:textId="448DE005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Shower </w:t>
      </w:r>
      <w:proofErr w:type="gramStart"/>
      <w:r>
        <w:rPr>
          <w:rFonts w:ascii="Calibri" w:hAnsi="Calibri" w:cs="Calibri"/>
          <w:sz w:val="28"/>
          <w:szCs w:val="28"/>
        </w:rPr>
        <w:t>shoes</w:t>
      </w:r>
      <w:proofErr w:type="gramEnd"/>
    </w:p>
    <w:p w14:paraId="23A309F3" w14:textId="2CDC22AB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Flashlight for walking at nigh</w:t>
      </w:r>
      <w:r w:rsidR="00B25105">
        <w:rPr>
          <w:rFonts w:ascii="Calibri" w:hAnsi="Calibri" w:cs="Calibri"/>
          <w:sz w:val="28"/>
          <w:szCs w:val="28"/>
        </w:rPr>
        <w:t>t</w:t>
      </w:r>
    </w:p>
    <w:p w14:paraId="340BB37E" w14:textId="0D213365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worklight</w:t>
      </w:r>
      <w:proofErr w:type="spellEnd"/>
      <w:r>
        <w:rPr>
          <w:rFonts w:ascii="Calibri" w:hAnsi="Calibri" w:cs="Calibri"/>
          <w:sz w:val="28"/>
          <w:szCs w:val="28"/>
        </w:rPr>
        <w:t xml:space="preserve"> for night-time crafting on the deck or your cabin porch. Please be kind and don’t blind people with your headlamp!</w:t>
      </w:r>
    </w:p>
    <w:p w14:paraId="72B2230D" w14:textId="04242B13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refillable water bottle. Please consider leaving single use plastics at home.</w:t>
      </w:r>
    </w:p>
    <w:p w14:paraId="79ECD373" w14:textId="0D0873ED" w:rsidR="00B25105" w:rsidRDefault="00B25105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A household extension cord for charging electronics. All lower bunks have an outlet available.</w:t>
      </w:r>
    </w:p>
    <w:p w14:paraId="394B5D18" w14:textId="1A24C10A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Camp chair (optional, but you are going to want yours)</w:t>
      </w:r>
    </w:p>
    <w:p w14:paraId="3717E652" w14:textId="46548A53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B25105">
        <w:rPr>
          <w:rFonts w:ascii="Calibri" w:hAnsi="Calibri" w:cs="Calibri"/>
          <w:sz w:val="28"/>
          <w:szCs w:val="28"/>
        </w:rPr>
        <w:t xml:space="preserve">n </w:t>
      </w:r>
      <w:r>
        <w:rPr>
          <w:rFonts w:ascii="Calibri" w:hAnsi="Calibri" w:cs="Calibri"/>
          <w:sz w:val="28"/>
          <w:szCs w:val="28"/>
        </w:rPr>
        <w:t>umbrella or shelter for shade on the beach (optional)</w:t>
      </w:r>
    </w:p>
    <w:p w14:paraId="475799C7" w14:textId="6893C7FF" w:rsidR="00B25105" w:rsidRPr="00B25105" w:rsidRDefault="00B25105" w:rsidP="00B25105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Kayak, paddle board, or canoe (the camp will also have available </w:t>
      </w:r>
      <w:r>
        <w:rPr>
          <w:rFonts w:ascii="Calibri" w:hAnsi="Calibri" w:cs="Calibri"/>
          <w:sz w:val="28"/>
          <w:szCs w:val="28"/>
        </w:rPr>
        <w:t>watercraft</w:t>
      </w:r>
      <w:r>
        <w:rPr>
          <w:rFonts w:ascii="Calibri" w:hAnsi="Calibri" w:cs="Calibri"/>
          <w:sz w:val="28"/>
          <w:szCs w:val="28"/>
        </w:rPr>
        <w:t>). Life jackets and whistles must be worn while on the water. There is no lifeguard on duty</w:t>
      </w:r>
      <w:r>
        <w:rPr>
          <w:rFonts w:ascii="Calibri" w:hAnsi="Calibri" w:cs="Calibri"/>
          <w:sz w:val="28"/>
          <w:szCs w:val="28"/>
        </w:rPr>
        <w:t>.</w:t>
      </w:r>
    </w:p>
    <w:p w14:paraId="42772CB4" w14:textId="64648B00" w:rsidR="00CC40DF" w:rsidRDefault="00CC40DF" w:rsidP="00F60865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you are in a motel room or the Gatekeeper’s House, something of value to secure your key (we get charged $50 for lost keys)</w:t>
      </w:r>
    </w:p>
    <w:p w14:paraId="1998420A" w14:textId="6B983486" w:rsidR="00CC40DF" w:rsidRDefault="00CC40DF" w:rsidP="00CC40D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Retreat Essentials</w:t>
      </w:r>
    </w:p>
    <w:p w14:paraId="0488826C" w14:textId="7DCB7863" w:rsidR="00CC40DF" w:rsidRPr="00CC40DF" w:rsidRDefault="00CC40DF" w:rsidP="00CC40D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Your projects!</w:t>
      </w:r>
    </w:p>
    <w:p w14:paraId="1C6F60CC" w14:textId="4E1652A1" w:rsidR="00CC40DF" w:rsidRPr="00CC40DF" w:rsidRDefault="00CC40DF" w:rsidP="00CC40D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sz w:val="28"/>
          <w:szCs w:val="28"/>
        </w:rPr>
        <w:t>Homeworks</w:t>
      </w:r>
      <w:proofErr w:type="spellEnd"/>
      <w:r>
        <w:rPr>
          <w:rFonts w:ascii="Calibri" w:hAnsi="Calibri" w:cs="Calibri"/>
          <w:sz w:val="28"/>
          <w:szCs w:val="28"/>
        </w:rPr>
        <w:t xml:space="preserve"> for your workshops</w:t>
      </w:r>
    </w:p>
    <w:p w14:paraId="6BF9C497" w14:textId="337789DC" w:rsidR="00CC40DF" w:rsidRPr="00CC40DF" w:rsidRDefault="00CC40DF" w:rsidP="00CC40D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Materials fees for your workshop. CASH ONLY. Please bring exact change. Facilitators will not have time to make change or run electronic payments.</w:t>
      </w:r>
    </w:p>
    <w:p w14:paraId="2883E0A0" w14:textId="54AC769F" w:rsidR="00CC40DF" w:rsidRPr="00CC40DF" w:rsidRDefault="00CC40DF" w:rsidP="00CC40D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Your MAL or other fiber crafted item to wear during our group photo</w:t>
      </w:r>
      <w:r w:rsidR="004A451A">
        <w:rPr>
          <w:rFonts w:ascii="Calibri" w:hAnsi="Calibri" w:cs="Calibri"/>
          <w:sz w:val="28"/>
          <w:szCs w:val="28"/>
        </w:rPr>
        <w:t>.</w:t>
      </w:r>
    </w:p>
    <w:p w14:paraId="0710BC11" w14:textId="355F163B" w:rsidR="00CC40DF" w:rsidRPr="00CC40DF" w:rsidRDefault="00CC40DF" w:rsidP="00CC40D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A reusable shopping bag for you Vendor Market treasures.</w:t>
      </w:r>
    </w:p>
    <w:p w14:paraId="2B259025" w14:textId="52780CBB" w:rsidR="00CC40DF" w:rsidRDefault="00CC40DF" w:rsidP="00CC40D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Optional</w:t>
      </w:r>
      <w:r w:rsidR="00B25105">
        <w:rPr>
          <w:rFonts w:ascii="Calibri" w:hAnsi="Calibri" w:cs="Calibri"/>
          <w:b/>
          <w:bCs/>
          <w:sz w:val="32"/>
          <w:szCs w:val="32"/>
        </w:rPr>
        <w:t>/Volun</w:t>
      </w:r>
      <w:r w:rsidR="004A451A">
        <w:rPr>
          <w:rFonts w:ascii="Calibri" w:hAnsi="Calibri" w:cs="Calibri"/>
          <w:b/>
          <w:bCs/>
          <w:sz w:val="32"/>
          <w:szCs w:val="32"/>
        </w:rPr>
        <w:t>tary</w:t>
      </w:r>
    </w:p>
    <w:p w14:paraId="39CE9864" w14:textId="4680C258" w:rsidR="00CC40DF" w:rsidRPr="00CC40DF" w:rsidRDefault="004A451A" w:rsidP="00CC40DF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The camp staff works hard to make our </w:t>
      </w:r>
      <w:proofErr w:type="spellStart"/>
      <w:r>
        <w:rPr>
          <w:rFonts w:ascii="Calibri" w:hAnsi="Calibri" w:cs="Calibri"/>
          <w:sz w:val="28"/>
          <w:szCs w:val="28"/>
        </w:rPr>
        <w:t>weekind</w:t>
      </w:r>
      <w:proofErr w:type="spellEnd"/>
      <w:r>
        <w:rPr>
          <w:rFonts w:ascii="Calibri" w:hAnsi="Calibri" w:cs="Calibri"/>
          <w:sz w:val="28"/>
          <w:szCs w:val="28"/>
        </w:rPr>
        <w:t xml:space="preserve"> a relaxing event. There will be a “Love Gift’ receptacle for cash tips. </w:t>
      </w:r>
    </w:p>
    <w:p w14:paraId="08AAB4DE" w14:textId="73144084" w:rsidR="00CC40DF" w:rsidRPr="00CC40DF" w:rsidRDefault="00CC40DF" w:rsidP="00CC40DF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Treats for the snack table (there will be regular and GF snack tables clearly labeled both in the main lodge and Cabin 5)</w:t>
      </w:r>
    </w:p>
    <w:p w14:paraId="608FC6C3" w14:textId="6F88CFFF" w:rsidR="00CC40DF" w:rsidRPr="00CC40DF" w:rsidRDefault="00CC40DF" w:rsidP="00CC40DF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Yarn and supplies you are ready to rehome for the “Free to a Good Home” table.</w:t>
      </w:r>
    </w:p>
    <w:p w14:paraId="185223B3" w14:textId="164180D8" w:rsidR="00CC40DF" w:rsidRDefault="00CC40DF" w:rsidP="00CC40D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 NOT BRING</w:t>
      </w:r>
    </w:p>
    <w:p w14:paraId="0381BA5F" w14:textId="2ABC7C57" w:rsidR="00CC40DF" w:rsidRPr="00CC40DF" w:rsidRDefault="00CC40DF" w:rsidP="00CC40D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Pets</w:t>
      </w:r>
    </w:p>
    <w:p w14:paraId="426AC954" w14:textId="59B65076" w:rsidR="00CC40DF" w:rsidRPr="00CC40DF" w:rsidRDefault="00CC40DF" w:rsidP="00CC40D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Firearms/Fireworks</w:t>
      </w:r>
    </w:p>
    <w:p w14:paraId="361FEF60" w14:textId="6FFFED6C" w:rsidR="00CC40DF" w:rsidRPr="00CC40DF" w:rsidRDefault="00CC40DF" w:rsidP="00CC40D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Weapons of any kind</w:t>
      </w:r>
    </w:p>
    <w:p w14:paraId="7E14B3F9" w14:textId="3B40B4E4" w:rsidR="00CC40DF" w:rsidRPr="00B25105" w:rsidRDefault="00CC40DF" w:rsidP="00CC40D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Illegal substances</w:t>
      </w:r>
      <w:r w:rsidR="00B25105">
        <w:rPr>
          <w:rFonts w:ascii="Calibri" w:hAnsi="Calibri" w:cs="Calibri"/>
        </w:rPr>
        <w:t xml:space="preserve"> (marijuana is illegal in all forms in Idaho)</w:t>
      </w:r>
    </w:p>
    <w:p w14:paraId="09DDD851" w14:textId="2443C35B" w:rsidR="00B25105" w:rsidRPr="00B25105" w:rsidRDefault="00B25105" w:rsidP="00CC40D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Your itsy-bitsy-teeny-weeny-yellow-polka-dot-bikini!</w:t>
      </w:r>
    </w:p>
    <w:p w14:paraId="5A11CD65" w14:textId="4ECC7DAB" w:rsidR="00B25105" w:rsidRPr="00B25105" w:rsidRDefault="00B25105" w:rsidP="00CC40DF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Perfumes or heavily scented items. Many people are sensitive.</w:t>
      </w:r>
    </w:p>
    <w:p w14:paraId="609624AD" w14:textId="318E55EE" w:rsidR="00B25105" w:rsidRPr="00B25105" w:rsidRDefault="00B25105" w:rsidP="00B2510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We’ll see you soon!</w:t>
      </w:r>
    </w:p>
    <w:p w14:paraId="2B04816A" w14:textId="77777777" w:rsidR="00F60865" w:rsidRPr="00F60865" w:rsidRDefault="00F60865" w:rsidP="00F60865">
      <w:pPr>
        <w:rPr>
          <w:rFonts w:ascii="Calibri" w:hAnsi="Calibri" w:cs="Calibri"/>
          <w:b/>
          <w:bCs/>
          <w:sz w:val="28"/>
          <w:szCs w:val="28"/>
        </w:rPr>
      </w:pPr>
    </w:p>
    <w:sectPr w:rsidR="00F60865" w:rsidRPr="00F6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84447"/>
    <w:multiLevelType w:val="hybridMultilevel"/>
    <w:tmpl w:val="26B69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0656"/>
    <w:multiLevelType w:val="hybridMultilevel"/>
    <w:tmpl w:val="A7064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26B"/>
    <w:multiLevelType w:val="hybridMultilevel"/>
    <w:tmpl w:val="17D0D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4486B"/>
    <w:multiLevelType w:val="hybridMultilevel"/>
    <w:tmpl w:val="C7361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816"/>
    <w:multiLevelType w:val="hybridMultilevel"/>
    <w:tmpl w:val="D034F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236728">
    <w:abstractNumId w:val="2"/>
  </w:num>
  <w:num w:numId="2" w16cid:durableId="1440100727">
    <w:abstractNumId w:val="3"/>
  </w:num>
  <w:num w:numId="3" w16cid:durableId="1774477911">
    <w:abstractNumId w:val="4"/>
  </w:num>
  <w:num w:numId="4" w16cid:durableId="729108894">
    <w:abstractNumId w:val="1"/>
  </w:num>
  <w:num w:numId="5" w16cid:durableId="18772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65"/>
    <w:rsid w:val="00047426"/>
    <w:rsid w:val="004A451A"/>
    <w:rsid w:val="00B25105"/>
    <w:rsid w:val="00CA0379"/>
    <w:rsid w:val="00CC40DF"/>
    <w:rsid w:val="00F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B9E80"/>
  <w15:chartTrackingRefBased/>
  <w15:docId w15:val="{990BDC99-3C23-584C-97ED-227F0192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Paquette</dc:creator>
  <cp:keywords/>
  <dc:description/>
  <cp:lastModifiedBy>Kathleen Paquette</cp:lastModifiedBy>
  <cp:revision>1</cp:revision>
  <dcterms:created xsi:type="dcterms:W3CDTF">2025-08-28T16:18:00Z</dcterms:created>
  <dcterms:modified xsi:type="dcterms:W3CDTF">2025-08-28T17:04:00Z</dcterms:modified>
</cp:coreProperties>
</file>